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</w:t>
      </w:r>
    </w:p>
    <w:p>
      <w:pPr>
        <w:tabs>
          <w:tab w:val="left" w:pos="720"/>
        </w:tabs>
        <w:adjustRightInd w:val="0"/>
        <w:snapToGrid w:val="0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文化与传播学院青春榜样自荐/推荐表</w:t>
      </w:r>
    </w:p>
    <w:bookmarkEnd w:id="0"/>
    <w:tbl>
      <w:tblPr>
        <w:tblStyle w:val="2"/>
        <w:tblpPr w:leftFromText="180" w:rightFromText="180" w:vertAnchor="text" w:horzAnchor="page" w:tblpX="1801" w:tblpY="119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745"/>
        <w:gridCol w:w="900"/>
        <w:gridCol w:w="427"/>
        <w:gridCol w:w="517"/>
        <w:gridCol w:w="983"/>
        <w:gridCol w:w="313"/>
        <w:gridCol w:w="2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24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  <w:t>姓  名</w:t>
            </w:r>
          </w:p>
        </w:tc>
        <w:tc>
          <w:tcPr>
            <w:tcW w:w="174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  <w:t>性别</w:t>
            </w:r>
          </w:p>
        </w:tc>
        <w:tc>
          <w:tcPr>
            <w:tcW w:w="94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  <w:t>政治面貌</w:t>
            </w:r>
          </w:p>
        </w:tc>
        <w:tc>
          <w:tcPr>
            <w:tcW w:w="239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24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  <w:t>出生年月</w:t>
            </w:r>
          </w:p>
        </w:tc>
        <w:tc>
          <w:tcPr>
            <w:tcW w:w="174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  <w:t>民族</w:t>
            </w:r>
          </w:p>
        </w:tc>
        <w:tc>
          <w:tcPr>
            <w:tcW w:w="94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  <w:t>推荐类别</w:t>
            </w:r>
          </w:p>
        </w:tc>
        <w:tc>
          <w:tcPr>
            <w:tcW w:w="239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24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  <w:lang w:eastAsia="zh-CN"/>
              </w:rPr>
              <w:t>年级专业</w:t>
            </w:r>
          </w:p>
        </w:tc>
        <w:tc>
          <w:tcPr>
            <w:tcW w:w="3072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  <w:t>联系电话</w:t>
            </w:r>
          </w:p>
        </w:tc>
        <w:tc>
          <w:tcPr>
            <w:tcW w:w="270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4" w:hRule="atLeast"/>
        </w:trPr>
        <w:tc>
          <w:tcPr>
            <w:tcW w:w="124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个人事迹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1500字左右，可另附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279" w:type="dxa"/>
            <w:gridSpan w:val="7"/>
            <w:vAlign w:val="center"/>
          </w:tcPr>
          <w:p>
            <w:pPr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8" w:hRule="atLeast"/>
        </w:trPr>
        <w:tc>
          <w:tcPr>
            <w:tcW w:w="124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个人获奖荣誉（另附证书复印件）</w:t>
            </w:r>
          </w:p>
        </w:tc>
        <w:tc>
          <w:tcPr>
            <w:tcW w:w="7279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8" w:hRule="atLeast"/>
        </w:trPr>
        <w:tc>
          <w:tcPr>
            <w:tcW w:w="1243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其他表现情况</w:t>
            </w:r>
          </w:p>
        </w:tc>
        <w:tc>
          <w:tcPr>
            <w:tcW w:w="7279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8" w:hRule="atLeast"/>
        </w:trPr>
        <w:tc>
          <w:tcPr>
            <w:tcW w:w="8522" w:type="dxa"/>
            <w:gridSpan w:val="8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辅导员推荐意见：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240" w:lineRule="atLeast"/>
              <w:ind w:firstLine="4800" w:firstLineChars="20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240" w:lineRule="atLeast"/>
              <w:ind w:firstLine="4800" w:firstLineChars="20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240" w:lineRule="atLeast"/>
              <w:ind w:firstLine="4800" w:firstLineChars="20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240" w:lineRule="atLeast"/>
              <w:ind w:firstLine="4800" w:firstLineChars="20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240" w:lineRule="atLeast"/>
              <w:ind w:firstLine="4800" w:firstLineChars="20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240" w:lineRule="atLeast"/>
              <w:ind w:firstLine="4800" w:firstLineChars="20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240" w:lineRule="atLeast"/>
              <w:ind w:firstLine="4800" w:firstLineChars="20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8" w:hRule="atLeast"/>
        </w:trPr>
        <w:tc>
          <w:tcPr>
            <w:tcW w:w="8522" w:type="dxa"/>
            <w:gridSpan w:val="8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学院评审意见：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240" w:lineRule="atLeast"/>
              <w:ind w:firstLine="240" w:firstLineChars="1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240" w:lineRule="atLeast"/>
              <w:ind w:firstLine="4800" w:firstLineChars="20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240" w:lineRule="atLeast"/>
              <w:ind w:firstLine="4800" w:firstLineChars="20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240" w:lineRule="atLeast"/>
              <w:ind w:firstLine="4800" w:firstLineChars="20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240" w:lineRule="atLeast"/>
              <w:ind w:firstLine="4800" w:firstLineChars="20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240" w:lineRule="atLeast"/>
              <w:ind w:firstLine="4800" w:firstLineChars="20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     月     日</w:t>
            </w:r>
          </w:p>
        </w:tc>
      </w:tr>
    </w:tbl>
    <w:p>
      <w:r>
        <w:rPr>
          <w:rFonts w:hint="eastAsia" w:ascii="仿宋" w:hAnsi="仿宋" w:eastAsia="仿宋" w:cs="仿宋"/>
          <w:b/>
          <w:bCs/>
          <w:color w:val="auto"/>
          <w:sz w:val="21"/>
          <w:szCs w:val="21"/>
        </w:rPr>
        <w:t>注：推荐类别为专业技能榜样、学生工作榜样、爱心志愿榜样、就业创业榜样、自立自强榜样、文体杰出榜样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lang w:eastAsia="zh-CN"/>
        </w:rPr>
        <w:t>、疫情防控榜样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1"/>
        </w:rPr>
        <w:t>的其中一项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66204"/>
    <w:rsid w:val="76E6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2020-11-16T08:50:00Z</dcterms:created>
  <dc:creator>shelwin</dc:creator>
  <cp:lastModifiedBy>shelwin</cp:lastModifiedBy>
  <dcterms:modified xsi:type="dcterms:W3CDTF">2020-11-16T08:50:46Z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